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43C6" w:rsidRPr="0099144E" w:rsidRDefault="00E143C6" w:rsidP="000F11F8">
      <w:pPr>
        <w:spacing w:line="360" w:lineRule="auto"/>
        <w:rPr>
          <w:b/>
        </w:rPr>
      </w:pPr>
      <w:r w:rsidRPr="0099144E">
        <w:rPr>
          <w:b/>
          <w:u w:val="single"/>
        </w:rPr>
        <w:t>LESSON TITLE</w:t>
      </w:r>
      <w:r w:rsidRPr="0099144E">
        <w:rPr>
          <w:b/>
        </w:rPr>
        <w:t>:</w:t>
      </w:r>
      <w:r w:rsidR="00001C42">
        <w:rPr>
          <w:b/>
        </w:rPr>
        <w:t xml:space="preserve">  Predict/Read a story</w:t>
      </w:r>
    </w:p>
    <w:p w:rsidR="00E143C6" w:rsidRPr="0099144E" w:rsidRDefault="00E143C6" w:rsidP="000F11F8">
      <w:pPr>
        <w:spacing w:line="360" w:lineRule="auto"/>
        <w:rPr>
          <w:b/>
        </w:rPr>
      </w:pPr>
      <w:r w:rsidRPr="0099144E">
        <w:rPr>
          <w:b/>
          <w:u w:val="single"/>
        </w:rPr>
        <w:t>GENERAL</w:t>
      </w:r>
      <w:r w:rsidRPr="0099144E">
        <w:rPr>
          <w:b/>
        </w:rPr>
        <w:t>:</w:t>
      </w:r>
    </w:p>
    <w:tbl>
      <w:tblPr>
        <w:tblStyle w:val="TableGrid"/>
        <w:tblW w:w="0" w:type="auto"/>
        <w:tblLook w:val="04A0" w:firstRow="1" w:lastRow="0" w:firstColumn="1" w:lastColumn="0" w:noHBand="0" w:noVBand="1"/>
      </w:tblPr>
      <w:tblGrid>
        <w:gridCol w:w="1975"/>
        <w:gridCol w:w="7375"/>
      </w:tblGrid>
      <w:tr w:rsidR="0099144E" w:rsidTr="0099144E">
        <w:tc>
          <w:tcPr>
            <w:tcW w:w="1975" w:type="dxa"/>
          </w:tcPr>
          <w:p w:rsidR="0099144E" w:rsidRDefault="0099144E" w:rsidP="000F11F8">
            <w:pPr>
              <w:spacing w:line="360" w:lineRule="auto"/>
            </w:pPr>
            <w:r>
              <w:t>AGE:</w:t>
            </w:r>
          </w:p>
        </w:tc>
        <w:tc>
          <w:tcPr>
            <w:tcW w:w="7375" w:type="dxa"/>
          </w:tcPr>
          <w:p w:rsidR="0099144E" w:rsidRDefault="00001C42" w:rsidP="000F11F8">
            <w:pPr>
              <w:spacing w:line="360" w:lineRule="auto"/>
            </w:pPr>
            <w:r>
              <w:t>Grade 5</w:t>
            </w:r>
          </w:p>
        </w:tc>
      </w:tr>
      <w:tr w:rsidR="0099144E" w:rsidTr="0099144E">
        <w:tc>
          <w:tcPr>
            <w:tcW w:w="1975" w:type="dxa"/>
          </w:tcPr>
          <w:p w:rsidR="0099144E" w:rsidRDefault="0099144E" w:rsidP="000F11F8">
            <w:pPr>
              <w:spacing w:line="360" w:lineRule="auto"/>
            </w:pPr>
            <w:r>
              <w:t>TIME:</w:t>
            </w:r>
          </w:p>
        </w:tc>
        <w:tc>
          <w:tcPr>
            <w:tcW w:w="7375" w:type="dxa"/>
          </w:tcPr>
          <w:p w:rsidR="0099144E" w:rsidRDefault="0085037E" w:rsidP="000F11F8">
            <w:pPr>
              <w:spacing w:line="360" w:lineRule="auto"/>
            </w:pPr>
            <w:r>
              <w:t>1 Hour</w:t>
            </w:r>
          </w:p>
        </w:tc>
      </w:tr>
      <w:tr w:rsidR="0099144E" w:rsidTr="0099144E">
        <w:tc>
          <w:tcPr>
            <w:tcW w:w="1975" w:type="dxa"/>
          </w:tcPr>
          <w:p w:rsidR="0099144E" w:rsidRDefault="0099144E" w:rsidP="000F11F8">
            <w:pPr>
              <w:spacing w:line="360" w:lineRule="auto"/>
            </w:pPr>
            <w:r>
              <w:t>Objectives:</w:t>
            </w:r>
          </w:p>
        </w:tc>
        <w:tc>
          <w:tcPr>
            <w:tcW w:w="7375" w:type="dxa"/>
          </w:tcPr>
          <w:p w:rsidR="0099144E" w:rsidRDefault="00001C42" w:rsidP="000F11F8">
            <w:pPr>
              <w:spacing w:line="360" w:lineRule="auto"/>
            </w:pPr>
            <w:r>
              <w:t>Predict what a story will be about, read a story</w:t>
            </w:r>
          </w:p>
        </w:tc>
      </w:tr>
      <w:tr w:rsidR="0099144E" w:rsidTr="0099144E">
        <w:tc>
          <w:tcPr>
            <w:tcW w:w="1975" w:type="dxa"/>
          </w:tcPr>
          <w:p w:rsidR="0099144E" w:rsidRDefault="0099144E" w:rsidP="000F11F8">
            <w:pPr>
              <w:spacing w:line="360" w:lineRule="auto"/>
            </w:pPr>
            <w:r>
              <w:t>Structures:</w:t>
            </w:r>
          </w:p>
        </w:tc>
        <w:tc>
          <w:tcPr>
            <w:tcW w:w="7375" w:type="dxa"/>
          </w:tcPr>
          <w:p w:rsidR="0099144E" w:rsidRDefault="0085037E" w:rsidP="000F11F8">
            <w:pPr>
              <w:spacing w:line="360" w:lineRule="auto"/>
            </w:pPr>
            <w:r>
              <w:t>Warm-up, Maintenance, Overview</w:t>
            </w:r>
          </w:p>
        </w:tc>
      </w:tr>
      <w:tr w:rsidR="0099144E" w:rsidTr="0099144E">
        <w:tc>
          <w:tcPr>
            <w:tcW w:w="1975" w:type="dxa"/>
          </w:tcPr>
          <w:p w:rsidR="0099144E" w:rsidRDefault="0099144E" w:rsidP="000F11F8">
            <w:pPr>
              <w:spacing w:line="360" w:lineRule="auto"/>
            </w:pPr>
            <w:r>
              <w:t>Target Vocab:</w:t>
            </w:r>
          </w:p>
        </w:tc>
        <w:tc>
          <w:tcPr>
            <w:tcW w:w="7375" w:type="dxa"/>
          </w:tcPr>
          <w:p w:rsidR="0099144E" w:rsidRDefault="00001C42" w:rsidP="000F11F8">
            <w:pPr>
              <w:spacing w:line="360" w:lineRule="auto"/>
            </w:pPr>
            <w:r>
              <w:t>Prediction</w:t>
            </w:r>
          </w:p>
        </w:tc>
      </w:tr>
    </w:tbl>
    <w:p w:rsidR="00E143C6" w:rsidRDefault="00E143C6" w:rsidP="000F11F8">
      <w:pPr>
        <w:spacing w:line="360" w:lineRule="auto"/>
      </w:pPr>
    </w:p>
    <w:p w:rsidR="00E143C6" w:rsidRPr="0099144E" w:rsidRDefault="0099144E" w:rsidP="000F11F8">
      <w:pPr>
        <w:spacing w:line="360" w:lineRule="auto"/>
        <w:rPr>
          <w:b/>
        </w:rPr>
      </w:pPr>
      <w:r w:rsidRPr="0099144E">
        <w:rPr>
          <w:b/>
          <w:u w:val="single"/>
        </w:rPr>
        <w:t>YOU WILL NEED</w:t>
      </w:r>
      <w:r w:rsidRPr="0099144E">
        <w:rPr>
          <w:b/>
        </w:rPr>
        <w:t>:</w:t>
      </w:r>
    </w:p>
    <w:tbl>
      <w:tblPr>
        <w:tblStyle w:val="TableGrid"/>
        <w:tblW w:w="0" w:type="auto"/>
        <w:tblLook w:val="04A0" w:firstRow="1" w:lastRow="0" w:firstColumn="1" w:lastColumn="0" w:noHBand="0" w:noVBand="1"/>
      </w:tblPr>
      <w:tblGrid>
        <w:gridCol w:w="1975"/>
        <w:gridCol w:w="7375"/>
      </w:tblGrid>
      <w:tr w:rsidR="0099144E" w:rsidTr="0099144E">
        <w:tc>
          <w:tcPr>
            <w:tcW w:w="1975" w:type="dxa"/>
          </w:tcPr>
          <w:p w:rsidR="0099144E" w:rsidRDefault="0099144E" w:rsidP="000F11F8">
            <w:pPr>
              <w:spacing w:line="360" w:lineRule="auto"/>
            </w:pPr>
            <w:proofErr w:type="spellStart"/>
            <w:r>
              <w:t>Printables</w:t>
            </w:r>
            <w:proofErr w:type="spellEnd"/>
            <w:r>
              <w:t>:</w:t>
            </w:r>
          </w:p>
        </w:tc>
        <w:tc>
          <w:tcPr>
            <w:tcW w:w="7375" w:type="dxa"/>
          </w:tcPr>
          <w:p w:rsidR="0099144E" w:rsidRDefault="0099144E" w:rsidP="000F11F8">
            <w:pPr>
              <w:spacing w:line="360" w:lineRule="auto"/>
            </w:pPr>
            <w:r>
              <w:t>All picture slides attached with this lesson plan</w:t>
            </w:r>
          </w:p>
        </w:tc>
      </w:tr>
      <w:tr w:rsidR="0099144E" w:rsidTr="0099144E">
        <w:tc>
          <w:tcPr>
            <w:tcW w:w="1975" w:type="dxa"/>
          </w:tcPr>
          <w:p w:rsidR="0099144E" w:rsidRDefault="0099144E" w:rsidP="000F11F8">
            <w:pPr>
              <w:spacing w:line="360" w:lineRule="auto"/>
            </w:pPr>
            <w:r>
              <w:t>Songs/videos</w:t>
            </w:r>
          </w:p>
        </w:tc>
        <w:tc>
          <w:tcPr>
            <w:tcW w:w="7375" w:type="dxa"/>
          </w:tcPr>
          <w:p w:rsidR="0099144E" w:rsidRDefault="0099144E" w:rsidP="000F11F8">
            <w:pPr>
              <w:spacing w:line="360" w:lineRule="auto"/>
            </w:pPr>
            <w:r>
              <w:t>All songs/videos</w:t>
            </w:r>
            <w:r w:rsidR="002934BB">
              <w:t xml:space="preserve"> links</w:t>
            </w:r>
            <w:r>
              <w:t xml:space="preserve"> sent with this lesson plan</w:t>
            </w:r>
          </w:p>
          <w:p w:rsidR="00F7491C" w:rsidRDefault="00F7491C" w:rsidP="000F11F8">
            <w:pPr>
              <w:spacing w:line="360" w:lineRule="auto"/>
            </w:pPr>
            <w:r>
              <w:t>Speaker/laptop to use for playing the songs/videos</w:t>
            </w:r>
          </w:p>
        </w:tc>
      </w:tr>
      <w:tr w:rsidR="00F7491C" w:rsidTr="0099144E">
        <w:tc>
          <w:tcPr>
            <w:tcW w:w="1975" w:type="dxa"/>
          </w:tcPr>
          <w:p w:rsidR="00F7491C" w:rsidRDefault="00F7491C" w:rsidP="000F11F8">
            <w:pPr>
              <w:spacing w:line="360" w:lineRule="auto"/>
            </w:pPr>
            <w:proofErr w:type="spellStart"/>
            <w:r>
              <w:t>Paperdoll</w:t>
            </w:r>
            <w:proofErr w:type="spellEnd"/>
            <w:r>
              <w:t>:</w:t>
            </w:r>
          </w:p>
        </w:tc>
        <w:tc>
          <w:tcPr>
            <w:tcW w:w="7375" w:type="dxa"/>
          </w:tcPr>
          <w:p w:rsidR="00F7491C" w:rsidRDefault="002934BB" w:rsidP="000F11F8">
            <w:pPr>
              <w:spacing w:line="360" w:lineRule="auto"/>
            </w:pPr>
            <w:proofErr w:type="spellStart"/>
            <w:r>
              <w:t>Paperdoll</w:t>
            </w:r>
            <w:proofErr w:type="spellEnd"/>
            <w:r>
              <w:t>/</w:t>
            </w:r>
            <w:proofErr w:type="spellStart"/>
            <w:r>
              <w:t>handpuppet</w:t>
            </w:r>
            <w:proofErr w:type="spellEnd"/>
            <w:r>
              <w:t xml:space="preserve"> “Kai”</w:t>
            </w:r>
          </w:p>
        </w:tc>
      </w:tr>
    </w:tbl>
    <w:p w:rsidR="0099144E" w:rsidRDefault="0099144E" w:rsidP="000F11F8">
      <w:pPr>
        <w:spacing w:line="360" w:lineRule="auto"/>
      </w:pPr>
    </w:p>
    <w:p w:rsidR="00E143C6" w:rsidRPr="0099144E" w:rsidRDefault="0099144E" w:rsidP="000F11F8">
      <w:pPr>
        <w:spacing w:line="360" w:lineRule="auto"/>
        <w:rPr>
          <w:b/>
        </w:rPr>
      </w:pPr>
      <w:r w:rsidRPr="0099144E">
        <w:rPr>
          <w:b/>
          <w:u w:val="single"/>
        </w:rPr>
        <w:t>YOUR STUDENTS WILL NEED</w:t>
      </w:r>
      <w:r w:rsidRPr="0099144E">
        <w:rPr>
          <w:b/>
        </w:rPr>
        <w:t>:</w:t>
      </w:r>
    </w:p>
    <w:p w:rsidR="0099144E" w:rsidRDefault="00F7491C" w:rsidP="000F11F8">
      <w:pPr>
        <w:pStyle w:val="ListParagraph"/>
        <w:numPr>
          <w:ilvl w:val="0"/>
          <w:numId w:val="2"/>
        </w:numPr>
        <w:spacing w:line="360" w:lineRule="auto"/>
      </w:pPr>
      <w:r>
        <w:t xml:space="preserve"> A safe location for the lesson</w:t>
      </w:r>
    </w:p>
    <w:p w:rsidR="0099144E" w:rsidRDefault="0085037E" w:rsidP="000F11F8">
      <w:pPr>
        <w:pStyle w:val="ListParagraph"/>
        <w:numPr>
          <w:ilvl w:val="0"/>
          <w:numId w:val="2"/>
        </w:numPr>
        <w:spacing w:line="360" w:lineRule="auto"/>
      </w:pPr>
      <w:r>
        <w:t>Stationery as supplied on list</w:t>
      </w:r>
    </w:p>
    <w:p w:rsidR="0099144E" w:rsidRDefault="0099144E" w:rsidP="000F11F8">
      <w:pPr>
        <w:spacing w:line="360" w:lineRule="auto"/>
      </w:pPr>
      <w:r w:rsidRPr="0099144E">
        <w:rPr>
          <w:b/>
          <w:u w:val="single"/>
        </w:rPr>
        <w:t>NOTES</w:t>
      </w:r>
      <w:r>
        <w:t>:</w:t>
      </w:r>
    </w:p>
    <w:p w:rsidR="002934BB" w:rsidRDefault="004459AF" w:rsidP="000F11F8">
      <w:pPr>
        <w:spacing w:line="360" w:lineRule="auto"/>
      </w:pPr>
      <w:r>
        <w:t xml:space="preserve">The “Hello” and “Goodbye” Songs are available on the Tutor’s Facebook Group. </w:t>
      </w:r>
    </w:p>
    <w:p w:rsidR="0099144E" w:rsidRPr="0099144E" w:rsidRDefault="0099144E" w:rsidP="000F11F8">
      <w:pPr>
        <w:spacing w:line="360" w:lineRule="auto"/>
        <w:rPr>
          <w:b/>
          <w:u w:val="single"/>
        </w:rPr>
      </w:pPr>
      <w:r w:rsidRPr="0099144E">
        <w:rPr>
          <w:b/>
          <w:u w:val="single"/>
        </w:rPr>
        <w:t>LESSON OVERVIEW:</w:t>
      </w:r>
    </w:p>
    <w:p w:rsidR="0099144E" w:rsidRDefault="0099144E" w:rsidP="000F11F8">
      <w:pPr>
        <w:spacing w:line="360" w:lineRule="auto"/>
      </w:pPr>
      <w:r w:rsidRPr="0099144E">
        <w:rPr>
          <w:b/>
          <w:u w:val="single"/>
        </w:rPr>
        <w:t>WARM UP AND MAINTENANCE</w:t>
      </w:r>
      <w:r>
        <w:t>:</w:t>
      </w:r>
    </w:p>
    <w:p w:rsidR="0099144E" w:rsidRDefault="0099144E" w:rsidP="000F11F8">
      <w:pPr>
        <w:pStyle w:val="ListParagraph"/>
        <w:numPr>
          <w:ilvl w:val="0"/>
          <w:numId w:val="1"/>
        </w:numPr>
        <w:spacing w:line="360" w:lineRule="auto"/>
      </w:pPr>
      <w:r>
        <w:t>Greeting</w:t>
      </w:r>
      <w:r w:rsidR="0085037E">
        <w:t xml:space="preserve"> – Introduce “Kai” to the learners, let him say each friend’s name as they connect.</w:t>
      </w:r>
    </w:p>
    <w:p w:rsidR="0099144E" w:rsidRDefault="0085037E" w:rsidP="000F11F8">
      <w:pPr>
        <w:pStyle w:val="ListParagraph"/>
        <w:numPr>
          <w:ilvl w:val="0"/>
          <w:numId w:val="1"/>
        </w:numPr>
        <w:spacing w:line="360" w:lineRule="auto"/>
      </w:pPr>
      <w:r>
        <w:t xml:space="preserve">Sing the </w:t>
      </w:r>
      <w:r w:rsidR="004459AF">
        <w:t>“Hello”</w:t>
      </w:r>
      <w:r>
        <w:t xml:space="preserve"> </w:t>
      </w:r>
      <w:r w:rsidR="004459AF">
        <w:t xml:space="preserve">song. </w:t>
      </w:r>
    </w:p>
    <w:p w:rsidR="004459AF" w:rsidRDefault="004459AF" w:rsidP="000F11F8">
      <w:pPr>
        <w:pStyle w:val="ListParagraph"/>
        <w:numPr>
          <w:ilvl w:val="0"/>
          <w:numId w:val="1"/>
        </w:numPr>
        <w:spacing w:line="360" w:lineRule="auto"/>
      </w:pPr>
      <w:r>
        <w:t>Kai introduces Topic</w:t>
      </w:r>
    </w:p>
    <w:p w:rsidR="0099144E" w:rsidRDefault="0099144E" w:rsidP="000F11F8">
      <w:pPr>
        <w:spacing w:line="360" w:lineRule="auto"/>
      </w:pPr>
      <w:r w:rsidRPr="0099144E">
        <w:rPr>
          <w:b/>
          <w:u w:val="single"/>
        </w:rPr>
        <w:lastRenderedPageBreak/>
        <w:t>NEW LEARNING AND PRACTICE</w:t>
      </w:r>
      <w:r>
        <w:t>:</w:t>
      </w:r>
    </w:p>
    <w:p w:rsidR="0099144E" w:rsidRDefault="00001C42" w:rsidP="004459AF">
      <w:pPr>
        <w:pStyle w:val="ListParagraph"/>
        <w:numPr>
          <w:ilvl w:val="0"/>
          <w:numId w:val="1"/>
        </w:numPr>
        <w:spacing w:line="360" w:lineRule="auto"/>
      </w:pPr>
      <w:r>
        <w:t>Predict from a picture</w:t>
      </w:r>
    </w:p>
    <w:p w:rsidR="004459AF" w:rsidRDefault="00001C42" w:rsidP="004459AF">
      <w:pPr>
        <w:pStyle w:val="ListParagraph"/>
        <w:numPr>
          <w:ilvl w:val="0"/>
          <w:numId w:val="1"/>
        </w:numPr>
        <w:spacing w:line="360" w:lineRule="auto"/>
      </w:pPr>
      <w:r>
        <w:t>Read a story</w:t>
      </w:r>
    </w:p>
    <w:p w:rsidR="004459AF" w:rsidRDefault="00001C42" w:rsidP="004459AF">
      <w:pPr>
        <w:pStyle w:val="ListParagraph"/>
        <w:numPr>
          <w:ilvl w:val="0"/>
          <w:numId w:val="1"/>
        </w:numPr>
        <w:spacing w:line="360" w:lineRule="auto"/>
      </w:pPr>
      <w:r>
        <w:t>Play a game</w:t>
      </w:r>
    </w:p>
    <w:p w:rsidR="0099144E" w:rsidRDefault="00001C42" w:rsidP="000F11F8">
      <w:pPr>
        <w:pStyle w:val="ListParagraph"/>
        <w:numPr>
          <w:ilvl w:val="0"/>
          <w:numId w:val="1"/>
        </w:numPr>
        <w:spacing w:line="360" w:lineRule="auto"/>
      </w:pPr>
      <w:r>
        <w:t>Write new words</w:t>
      </w:r>
    </w:p>
    <w:p w:rsidR="0099144E" w:rsidRDefault="0099144E" w:rsidP="000F11F8">
      <w:pPr>
        <w:spacing w:line="360" w:lineRule="auto"/>
      </w:pPr>
      <w:r w:rsidRPr="0099144E">
        <w:rPr>
          <w:b/>
          <w:u w:val="single"/>
        </w:rPr>
        <w:t>WRAP UP</w:t>
      </w:r>
      <w:r>
        <w:t>:</w:t>
      </w:r>
    </w:p>
    <w:p w:rsidR="0099144E" w:rsidRDefault="00001C42" w:rsidP="004459AF">
      <w:pPr>
        <w:pStyle w:val="ListParagraph"/>
        <w:numPr>
          <w:ilvl w:val="0"/>
          <w:numId w:val="1"/>
        </w:numPr>
        <w:spacing w:line="360" w:lineRule="auto"/>
      </w:pPr>
      <w:r>
        <w:t>Revise what to look at when predicting</w:t>
      </w:r>
    </w:p>
    <w:p w:rsidR="004459AF" w:rsidRDefault="004459AF" w:rsidP="004459AF">
      <w:pPr>
        <w:pStyle w:val="ListParagraph"/>
        <w:numPr>
          <w:ilvl w:val="0"/>
          <w:numId w:val="1"/>
        </w:numPr>
        <w:spacing w:line="360" w:lineRule="auto"/>
      </w:pPr>
      <w:r>
        <w:t xml:space="preserve">Learn the Goodbye song </w:t>
      </w:r>
    </w:p>
    <w:p w:rsidR="0099144E" w:rsidRDefault="004459AF" w:rsidP="000F11F8">
      <w:pPr>
        <w:pStyle w:val="ListParagraph"/>
        <w:numPr>
          <w:ilvl w:val="0"/>
          <w:numId w:val="1"/>
        </w:numPr>
        <w:spacing w:line="360" w:lineRule="auto"/>
      </w:pPr>
      <w:r>
        <w:t>Greet</w:t>
      </w:r>
    </w:p>
    <w:p w:rsidR="0099144E" w:rsidRDefault="0099144E" w:rsidP="000F11F8">
      <w:pPr>
        <w:spacing w:line="360" w:lineRule="auto"/>
      </w:pPr>
      <w:r w:rsidRPr="0099144E">
        <w:rPr>
          <w:b/>
          <w:u w:val="single"/>
        </w:rPr>
        <w:t>LESSON PROCEDURE</w:t>
      </w:r>
      <w:r>
        <w:t>:</w:t>
      </w:r>
    </w:p>
    <w:p w:rsidR="0099144E" w:rsidRDefault="0099144E" w:rsidP="000F11F8">
      <w:pPr>
        <w:spacing w:line="360" w:lineRule="auto"/>
      </w:pPr>
      <w:r w:rsidRPr="0099144E">
        <w:rPr>
          <w:b/>
          <w:u w:val="single"/>
        </w:rPr>
        <w:t>WARM UP AND MAINTENANCE</w:t>
      </w:r>
      <w:r>
        <w:t>:</w:t>
      </w:r>
    </w:p>
    <w:p w:rsidR="0099144E" w:rsidRDefault="00F7491C" w:rsidP="000F11F8">
      <w:pPr>
        <w:pStyle w:val="ListParagraph"/>
        <w:numPr>
          <w:ilvl w:val="0"/>
          <w:numId w:val="3"/>
        </w:numPr>
        <w:spacing w:line="360" w:lineRule="auto"/>
      </w:pPr>
      <w:r w:rsidRPr="00F7491C">
        <w:rPr>
          <w:b/>
          <w:u w:val="single"/>
        </w:rPr>
        <w:t>Greeting</w:t>
      </w:r>
      <w:r>
        <w:t xml:space="preserve">: </w:t>
      </w:r>
      <w:r w:rsidR="004459AF">
        <w:t xml:space="preserve">  Introduce Kai to the students, he tells them that he will be studying English with them and that they should learn the ‘Hello’ song with him.</w:t>
      </w:r>
    </w:p>
    <w:p w:rsidR="004459AF" w:rsidRDefault="004459AF" w:rsidP="000F11F8">
      <w:pPr>
        <w:pStyle w:val="ListParagraph"/>
        <w:numPr>
          <w:ilvl w:val="0"/>
          <w:numId w:val="3"/>
        </w:numPr>
        <w:spacing w:line="360" w:lineRule="auto"/>
      </w:pPr>
      <w:r>
        <w:rPr>
          <w:b/>
          <w:u w:val="single"/>
        </w:rPr>
        <w:t>Sing the “Hello” Song</w:t>
      </w:r>
      <w:r w:rsidRPr="004459AF">
        <w:t>:</w:t>
      </w:r>
      <w:r>
        <w:t xml:space="preserve">  Kai teaches the students the Hello song (you can play it from your computer) Encourage students to sing with Kai and to become comfortable. </w:t>
      </w:r>
    </w:p>
    <w:p w:rsidR="004459AF" w:rsidRDefault="004459AF" w:rsidP="000F11F8">
      <w:pPr>
        <w:pStyle w:val="ListParagraph"/>
        <w:numPr>
          <w:ilvl w:val="0"/>
          <w:numId w:val="3"/>
        </w:numPr>
        <w:spacing w:line="360" w:lineRule="auto"/>
      </w:pPr>
      <w:r>
        <w:rPr>
          <w:b/>
          <w:u w:val="single"/>
        </w:rPr>
        <w:t>Kai introduces Topic</w:t>
      </w:r>
      <w:r w:rsidRPr="004459AF">
        <w:t>:</w:t>
      </w:r>
      <w:r>
        <w:t xml:space="preserve">  Kai informs the students that they are going to look at </w:t>
      </w:r>
      <w:r w:rsidR="00001C42">
        <w:t xml:space="preserve">“prediction” to predict means that you anticipate what something will be about or what is going to happen before it happens (in this case before we are attempting to read the story) </w:t>
      </w:r>
      <w:r>
        <w:t xml:space="preserve"> </w:t>
      </w:r>
    </w:p>
    <w:p w:rsidR="0099144E" w:rsidRDefault="0099144E" w:rsidP="000F11F8">
      <w:pPr>
        <w:spacing w:line="360" w:lineRule="auto"/>
      </w:pPr>
      <w:r w:rsidRPr="0099144E">
        <w:rPr>
          <w:b/>
          <w:u w:val="single"/>
        </w:rPr>
        <w:t>NEW LEARNING AND PRACTICE</w:t>
      </w:r>
      <w:r>
        <w:t>:</w:t>
      </w:r>
    </w:p>
    <w:p w:rsidR="004459AF" w:rsidRDefault="00001C42" w:rsidP="00001C42">
      <w:pPr>
        <w:pStyle w:val="ListParagraph"/>
        <w:numPr>
          <w:ilvl w:val="0"/>
          <w:numId w:val="3"/>
        </w:numPr>
        <w:spacing w:line="360" w:lineRule="auto"/>
      </w:pPr>
      <w:r>
        <w:rPr>
          <w:b/>
          <w:u w:val="single"/>
        </w:rPr>
        <w:t>Predict from a picture</w:t>
      </w:r>
      <w:r w:rsidR="004459AF">
        <w:t xml:space="preserve">: </w:t>
      </w:r>
      <w:r w:rsidR="00837EB9">
        <w:t xml:space="preserve">show the students the picture of the story that you are about to read.  Ask them what they predict the story will be about just by looking at the picture.  </w:t>
      </w:r>
    </w:p>
    <w:p w:rsidR="004459AF" w:rsidRDefault="00837EB9" w:rsidP="007449B1">
      <w:pPr>
        <w:pStyle w:val="ListParagraph"/>
        <w:numPr>
          <w:ilvl w:val="0"/>
          <w:numId w:val="3"/>
        </w:numPr>
        <w:spacing w:line="360" w:lineRule="auto"/>
      </w:pPr>
      <w:r>
        <w:rPr>
          <w:b/>
          <w:u w:val="single"/>
        </w:rPr>
        <w:t>Read a story</w:t>
      </w:r>
      <w:r w:rsidR="007449B1">
        <w:t xml:space="preserve">:  </w:t>
      </w:r>
      <w:r>
        <w:t xml:space="preserve">Read the attached story to the students, explain it to them and make sure they compare what they thought the story will be about to what the story actually is about.  </w:t>
      </w:r>
    </w:p>
    <w:p w:rsidR="007449B1" w:rsidRDefault="00837EB9" w:rsidP="007449B1">
      <w:pPr>
        <w:pStyle w:val="ListParagraph"/>
        <w:numPr>
          <w:ilvl w:val="0"/>
          <w:numId w:val="3"/>
        </w:numPr>
        <w:spacing w:line="360" w:lineRule="auto"/>
      </w:pPr>
      <w:r>
        <w:rPr>
          <w:b/>
          <w:u w:val="single"/>
        </w:rPr>
        <w:t>Play a game</w:t>
      </w:r>
      <w:r w:rsidR="007449B1">
        <w:t xml:space="preserve">:  </w:t>
      </w:r>
      <w:r>
        <w:t>Show the students the pictures of several stories, ask them to predict what story each picture is connected with.  The student who answers correct the most times becomes the prediction “king” or “queen”.</w:t>
      </w:r>
      <w:r w:rsidR="007449B1">
        <w:t xml:space="preserve"> </w:t>
      </w:r>
    </w:p>
    <w:p w:rsidR="0099144E" w:rsidRDefault="00837EB9" w:rsidP="000F11F8">
      <w:pPr>
        <w:pStyle w:val="ListParagraph"/>
        <w:numPr>
          <w:ilvl w:val="0"/>
          <w:numId w:val="3"/>
        </w:numPr>
        <w:spacing w:line="360" w:lineRule="auto"/>
      </w:pPr>
      <w:r>
        <w:rPr>
          <w:b/>
          <w:u w:val="single"/>
        </w:rPr>
        <w:lastRenderedPageBreak/>
        <w:t>Write new words</w:t>
      </w:r>
      <w:r w:rsidR="007449B1">
        <w:rPr>
          <w:b/>
          <w:u w:val="single"/>
        </w:rPr>
        <w:t xml:space="preserve">:  </w:t>
      </w:r>
      <w:r>
        <w:t xml:space="preserve">Let the students take one whole page and write “Prediction” in a circle in the middle.  They can colour it, draw pictures to make them remember what prediction means. </w:t>
      </w:r>
      <w:r w:rsidR="007449B1">
        <w:t xml:space="preserve"> </w:t>
      </w:r>
    </w:p>
    <w:p w:rsidR="0099144E" w:rsidRDefault="0099144E" w:rsidP="000F11F8">
      <w:pPr>
        <w:spacing w:line="360" w:lineRule="auto"/>
      </w:pPr>
      <w:r w:rsidRPr="0099144E">
        <w:rPr>
          <w:b/>
          <w:u w:val="single"/>
        </w:rPr>
        <w:t>WRAP UP</w:t>
      </w:r>
      <w:r>
        <w:t>:</w:t>
      </w:r>
    </w:p>
    <w:p w:rsidR="0099144E" w:rsidRDefault="00837EB9" w:rsidP="007449B1">
      <w:pPr>
        <w:pStyle w:val="ListParagraph"/>
        <w:numPr>
          <w:ilvl w:val="0"/>
          <w:numId w:val="3"/>
        </w:numPr>
        <w:spacing w:line="360" w:lineRule="auto"/>
      </w:pPr>
      <w:r>
        <w:rPr>
          <w:b/>
          <w:u w:val="single"/>
        </w:rPr>
        <w:t>Revise what to look at when doing predictions</w:t>
      </w:r>
      <w:r w:rsidR="007449B1">
        <w:t xml:space="preserve"> – </w:t>
      </w:r>
      <w:r>
        <w:t xml:space="preserve">Shortly recap that doing predictions we have to take a look at the title of the story and the pictures supplied.  It will give you a hint on what is going to happen in the story. </w:t>
      </w:r>
      <w:r w:rsidR="007449B1">
        <w:t xml:space="preserve"> </w:t>
      </w:r>
    </w:p>
    <w:p w:rsidR="007449B1" w:rsidRDefault="007449B1" w:rsidP="007449B1">
      <w:pPr>
        <w:pStyle w:val="ListParagraph"/>
        <w:numPr>
          <w:ilvl w:val="0"/>
          <w:numId w:val="3"/>
        </w:numPr>
        <w:spacing w:line="360" w:lineRule="auto"/>
      </w:pPr>
      <w:r w:rsidRPr="007449B1">
        <w:rPr>
          <w:b/>
          <w:u w:val="single"/>
        </w:rPr>
        <w:t>Learn the “Goodbye” Song</w:t>
      </w:r>
      <w:r>
        <w:t xml:space="preserve">:  Show them the video of the Goodbye song and motivate them to sing with. </w:t>
      </w:r>
    </w:p>
    <w:p w:rsidR="007449B1" w:rsidRDefault="007449B1" w:rsidP="007449B1">
      <w:pPr>
        <w:pStyle w:val="ListParagraph"/>
        <w:numPr>
          <w:ilvl w:val="0"/>
          <w:numId w:val="3"/>
        </w:numPr>
        <w:spacing w:line="360" w:lineRule="auto"/>
      </w:pPr>
      <w:r w:rsidRPr="007449B1">
        <w:rPr>
          <w:b/>
          <w:u w:val="single"/>
        </w:rPr>
        <w:t>Greet</w:t>
      </w:r>
      <w:r>
        <w:t xml:space="preserve">:  Kai greets everyone and tells them to keep on practicing the songs throughout the week. </w:t>
      </w:r>
    </w:p>
    <w:p w:rsidR="0099144E" w:rsidRDefault="0099144E" w:rsidP="000F11F8">
      <w:pPr>
        <w:spacing w:line="360" w:lineRule="auto"/>
      </w:pPr>
      <w:r>
        <w:t xml:space="preserve">This lesson </w:t>
      </w:r>
      <w:r w:rsidR="0049411B">
        <w:t xml:space="preserve">plan was produced by Kahuna </w:t>
      </w:r>
      <w:proofErr w:type="spellStart"/>
      <w:r w:rsidR="0049411B">
        <w:t>Kid</w:t>
      </w:r>
      <w:r>
        <w:t>z</w:t>
      </w:r>
      <w:proofErr w:type="spellEnd"/>
      <w:r>
        <w:t xml:space="preserve"> Pty Ltd and is subjected to copyright. </w:t>
      </w:r>
    </w:p>
    <w:p w:rsidR="00837EB9" w:rsidRDefault="00837EB9" w:rsidP="000F11F8">
      <w:pPr>
        <w:spacing w:line="360" w:lineRule="auto"/>
      </w:pPr>
    </w:p>
    <w:p w:rsidR="00837EB9" w:rsidRDefault="00837EB9" w:rsidP="000F11F8">
      <w:pPr>
        <w:spacing w:line="360" w:lineRule="auto"/>
      </w:pPr>
    </w:p>
    <w:p w:rsidR="00837EB9" w:rsidRDefault="00837EB9" w:rsidP="000F11F8">
      <w:pPr>
        <w:spacing w:line="360" w:lineRule="auto"/>
      </w:pPr>
    </w:p>
    <w:p w:rsidR="00837EB9" w:rsidRDefault="00837EB9" w:rsidP="000F11F8">
      <w:pPr>
        <w:spacing w:line="360" w:lineRule="auto"/>
      </w:pPr>
    </w:p>
    <w:p w:rsidR="00837EB9" w:rsidRDefault="00837EB9" w:rsidP="000F11F8">
      <w:pPr>
        <w:spacing w:line="360" w:lineRule="auto"/>
      </w:pPr>
    </w:p>
    <w:p w:rsidR="00837EB9" w:rsidRDefault="00837EB9" w:rsidP="000F11F8">
      <w:pPr>
        <w:spacing w:line="360" w:lineRule="auto"/>
      </w:pPr>
    </w:p>
    <w:p w:rsidR="00837EB9" w:rsidRDefault="00837EB9" w:rsidP="000F11F8">
      <w:pPr>
        <w:spacing w:line="360" w:lineRule="auto"/>
      </w:pPr>
    </w:p>
    <w:p w:rsidR="00837EB9" w:rsidRDefault="00837EB9" w:rsidP="000F11F8">
      <w:pPr>
        <w:spacing w:line="360" w:lineRule="auto"/>
      </w:pPr>
    </w:p>
    <w:p w:rsidR="00837EB9" w:rsidRDefault="00837EB9" w:rsidP="000F11F8">
      <w:pPr>
        <w:spacing w:line="360" w:lineRule="auto"/>
      </w:pPr>
    </w:p>
    <w:p w:rsidR="00837EB9" w:rsidRDefault="00837EB9" w:rsidP="000F11F8">
      <w:pPr>
        <w:spacing w:line="360" w:lineRule="auto"/>
      </w:pPr>
    </w:p>
    <w:p w:rsidR="00837EB9" w:rsidRDefault="00837EB9" w:rsidP="000F11F8">
      <w:pPr>
        <w:spacing w:line="360" w:lineRule="auto"/>
      </w:pPr>
    </w:p>
    <w:p w:rsidR="00837EB9" w:rsidRDefault="00837EB9" w:rsidP="000F11F8">
      <w:pPr>
        <w:spacing w:line="360" w:lineRule="auto"/>
      </w:pPr>
    </w:p>
    <w:p w:rsidR="00837EB9" w:rsidRDefault="00837EB9" w:rsidP="000F11F8">
      <w:pPr>
        <w:spacing w:line="360" w:lineRule="auto"/>
      </w:pPr>
    </w:p>
    <w:p w:rsidR="00837EB9" w:rsidRDefault="00837EB9" w:rsidP="000F11F8">
      <w:pPr>
        <w:spacing w:line="360" w:lineRule="auto"/>
      </w:pPr>
      <w:r>
        <w:lastRenderedPageBreak/>
        <w:t>MEDIA:</w:t>
      </w:r>
    </w:p>
    <w:p w:rsidR="00837EB9" w:rsidRDefault="00837EB9" w:rsidP="000F11F8">
      <w:pPr>
        <w:spacing w:line="360" w:lineRule="auto"/>
      </w:pPr>
      <w:r>
        <w:t>THE PICTURE AND TITLE YOU ARE GOING TO SHOW THE LEARNERS TO PREDICT:</w:t>
      </w:r>
    </w:p>
    <w:p w:rsidR="00837EB9" w:rsidRPr="00837EB9" w:rsidRDefault="00837EB9" w:rsidP="00837EB9">
      <w:pPr>
        <w:pBdr>
          <w:top w:val="single" w:sz="4" w:space="1" w:color="auto"/>
          <w:left w:val="single" w:sz="4" w:space="4" w:color="auto"/>
          <w:bottom w:val="single" w:sz="4" w:space="1" w:color="auto"/>
          <w:right w:val="single" w:sz="4" w:space="4" w:color="auto"/>
        </w:pBdr>
        <w:jc w:val="center"/>
        <w:rPr>
          <w:b/>
          <w:sz w:val="144"/>
          <w:szCs w:val="1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37EB9">
        <w:rPr>
          <w:b/>
          <w:sz w:val="144"/>
          <w:szCs w:val="1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LIGHTS OUT!</w:t>
      </w:r>
    </w:p>
    <w:p w:rsidR="00837EB9" w:rsidRDefault="00837EB9" w:rsidP="00837EB9">
      <w:pPr>
        <w:spacing w:line="360" w:lineRule="auto"/>
        <w:jc w:val="center"/>
      </w:pPr>
      <w:r>
        <w:rPr>
          <w:noProof/>
        </w:rPr>
        <w:drawing>
          <wp:inline distT="0" distB="0" distL="0" distR="0">
            <wp:extent cx="5467350" cy="479760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ndles[1].png"/>
                    <pic:cNvPicPr/>
                  </pic:nvPicPr>
                  <pic:blipFill>
                    <a:blip r:embed="rId7">
                      <a:extLst>
                        <a:ext uri="{28A0092B-C50C-407E-A947-70E740481C1C}">
                          <a14:useLocalDpi xmlns:a14="http://schemas.microsoft.com/office/drawing/2010/main" val="0"/>
                        </a:ext>
                      </a:extLst>
                    </a:blip>
                    <a:stretch>
                      <a:fillRect/>
                    </a:stretch>
                  </pic:blipFill>
                  <pic:spPr>
                    <a:xfrm>
                      <a:off x="0" y="0"/>
                      <a:ext cx="5470801" cy="4800628"/>
                    </a:xfrm>
                    <a:prstGeom prst="rect">
                      <a:avLst/>
                    </a:prstGeom>
                  </pic:spPr>
                </pic:pic>
              </a:graphicData>
            </a:graphic>
          </wp:inline>
        </w:drawing>
      </w:r>
    </w:p>
    <w:p w:rsidR="00837EB9" w:rsidRDefault="00837EB9" w:rsidP="00837EB9">
      <w:pPr>
        <w:spacing w:line="360" w:lineRule="auto"/>
        <w:jc w:val="center"/>
      </w:pPr>
    </w:p>
    <w:p w:rsidR="00837EB9" w:rsidRDefault="00837EB9" w:rsidP="00837EB9">
      <w:pPr>
        <w:spacing w:line="360" w:lineRule="auto"/>
        <w:jc w:val="center"/>
      </w:pPr>
    </w:p>
    <w:p w:rsidR="00837EB9" w:rsidRDefault="00837EB9" w:rsidP="00837EB9">
      <w:pPr>
        <w:spacing w:line="360" w:lineRule="auto"/>
        <w:jc w:val="center"/>
      </w:pPr>
    </w:p>
    <w:p w:rsidR="00837EB9" w:rsidRDefault="00837EB9" w:rsidP="00837EB9">
      <w:pPr>
        <w:spacing w:line="360" w:lineRule="auto"/>
        <w:jc w:val="center"/>
      </w:pPr>
    </w:p>
    <w:p w:rsidR="00837EB9" w:rsidRDefault="00837EB9" w:rsidP="00837EB9">
      <w:pPr>
        <w:tabs>
          <w:tab w:val="left" w:pos="1590"/>
        </w:tabs>
        <w:spacing w:line="360" w:lineRule="auto"/>
      </w:pPr>
      <w:r>
        <w:tab/>
      </w:r>
    </w:p>
    <w:p w:rsidR="00837EB9" w:rsidRDefault="00837EB9" w:rsidP="00837EB9">
      <w:pPr>
        <w:tabs>
          <w:tab w:val="left" w:pos="1590"/>
        </w:tabs>
        <w:spacing w:line="360" w:lineRule="auto"/>
      </w:pPr>
      <w:r w:rsidRPr="00837EB9">
        <w:rPr>
          <w:b/>
          <w:u w:val="single"/>
        </w:rPr>
        <w:t>THE STORY</w:t>
      </w:r>
      <w:r>
        <w:t>:</w:t>
      </w:r>
    </w:p>
    <w:p w:rsidR="00837EB9" w:rsidRDefault="00837EB9" w:rsidP="00837EB9">
      <w:pPr>
        <w:tabs>
          <w:tab w:val="left" w:pos="1590"/>
        </w:tabs>
        <w:spacing w:line="360" w:lineRule="auto"/>
      </w:pPr>
    </w:p>
    <w:p w:rsidR="00837EB9" w:rsidRPr="00C0728A" w:rsidRDefault="00837EB9" w:rsidP="00837EB9">
      <w:pPr>
        <w:pBdr>
          <w:top w:val="single" w:sz="4" w:space="1" w:color="auto"/>
          <w:left w:val="single" w:sz="4" w:space="4" w:color="auto"/>
          <w:bottom w:val="single" w:sz="4" w:space="1" w:color="auto"/>
          <w:right w:val="single" w:sz="4" w:space="4" w:color="auto"/>
        </w:pBdr>
        <w:jc w:val="center"/>
        <w:rPr>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C0728A">
        <w:rPr>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LIGHTS OUT!</w:t>
      </w:r>
    </w:p>
    <w:p w:rsidR="00837EB9" w:rsidRDefault="00837EB9" w:rsidP="00837EB9">
      <w:pPr>
        <w:pBdr>
          <w:top w:val="single" w:sz="4" w:space="1" w:color="auto"/>
          <w:left w:val="single" w:sz="4" w:space="4" w:color="auto"/>
          <w:bottom w:val="single" w:sz="4" w:space="1" w:color="auto"/>
          <w:right w:val="single" w:sz="4" w:space="4" w:color="auto"/>
        </w:pBdr>
      </w:pPr>
      <w:r>
        <w:t>Adam and Sarah were excited.  They were going to explore a cave.</w:t>
      </w:r>
    </w:p>
    <w:p w:rsidR="00837EB9" w:rsidRDefault="00837EB9" w:rsidP="00837EB9">
      <w:pPr>
        <w:pBdr>
          <w:top w:val="single" w:sz="4" w:space="1" w:color="auto"/>
          <w:left w:val="single" w:sz="4" w:space="4" w:color="auto"/>
          <w:bottom w:val="single" w:sz="4" w:space="1" w:color="auto"/>
          <w:right w:val="single" w:sz="4" w:space="4" w:color="auto"/>
        </w:pBdr>
      </w:pPr>
      <w:r>
        <w:t>The tour guide lit a candle.</w:t>
      </w:r>
    </w:p>
    <w:p w:rsidR="00837EB9" w:rsidRDefault="00837EB9" w:rsidP="00837EB9">
      <w:pPr>
        <w:pBdr>
          <w:top w:val="single" w:sz="4" w:space="1" w:color="auto"/>
          <w:left w:val="single" w:sz="4" w:space="4" w:color="auto"/>
          <w:bottom w:val="single" w:sz="4" w:space="1" w:color="auto"/>
          <w:right w:val="single" w:sz="4" w:space="4" w:color="auto"/>
        </w:pBdr>
      </w:pPr>
      <w:r>
        <w:t>Adam and Sarah looked at the walls of the cave.  There were many different kinds of rocks.  Blue rocks sparkled in the dark.</w:t>
      </w:r>
    </w:p>
    <w:p w:rsidR="00837EB9" w:rsidRDefault="00837EB9" w:rsidP="00837EB9">
      <w:pPr>
        <w:pBdr>
          <w:top w:val="single" w:sz="4" w:space="1" w:color="auto"/>
          <w:left w:val="single" w:sz="4" w:space="4" w:color="auto"/>
          <w:bottom w:val="single" w:sz="4" w:space="1" w:color="auto"/>
          <w:right w:val="single" w:sz="4" w:space="4" w:color="auto"/>
        </w:pBdr>
      </w:pPr>
      <w:r>
        <w:t>“They look like a million points of light,” said Sarah.</w:t>
      </w:r>
    </w:p>
    <w:p w:rsidR="00837EB9" w:rsidRDefault="00837EB9" w:rsidP="00837EB9">
      <w:pPr>
        <w:pBdr>
          <w:top w:val="single" w:sz="4" w:space="1" w:color="auto"/>
          <w:left w:val="single" w:sz="4" w:space="4" w:color="auto"/>
          <w:bottom w:val="single" w:sz="4" w:space="1" w:color="auto"/>
          <w:right w:val="single" w:sz="4" w:space="4" w:color="auto"/>
        </w:pBdr>
      </w:pPr>
      <w:r>
        <w:t>The group stopped to take a rest.</w:t>
      </w:r>
    </w:p>
    <w:p w:rsidR="00837EB9" w:rsidRDefault="00837EB9" w:rsidP="00837EB9">
      <w:pPr>
        <w:pBdr>
          <w:top w:val="single" w:sz="4" w:space="1" w:color="auto"/>
          <w:left w:val="single" w:sz="4" w:space="4" w:color="auto"/>
          <w:bottom w:val="single" w:sz="4" w:space="1" w:color="auto"/>
          <w:right w:val="single" w:sz="4" w:space="4" w:color="auto"/>
        </w:pBdr>
      </w:pPr>
      <w:r>
        <w:rPr>
          <w:b/>
          <w:noProof/>
          <w:sz w:val="44"/>
          <w:szCs w:val="44"/>
        </w:rPr>
        <w:drawing>
          <wp:anchor distT="0" distB="0" distL="114300" distR="114300" simplePos="0" relativeHeight="251659264" behindDoc="1" locked="0" layoutInCell="1" allowOverlap="1" wp14:anchorId="1991B15E" wp14:editId="054E31E7">
            <wp:simplePos x="0" y="0"/>
            <wp:positionH relativeFrom="column">
              <wp:posOffset>4191000</wp:posOffset>
            </wp:positionH>
            <wp:positionV relativeFrom="paragraph">
              <wp:posOffset>14605</wp:posOffset>
            </wp:positionV>
            <wp:extent cx="1457325" cy="1411304"/>
            <wp:effectExtent l="0" t="0" r="0" b="0"/>
            <wp:wrapNone/>
            <wp:docPr id="3" name="Picture 3" descr="C:\Program Files\Microsoft Office\MEDIA\CAGCAT10\j0199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9966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7325" cy="1411304"/>
                    </a:xfrm>
                    <a:prstGeom prst="rect">
                      <a:avLst/>
                    </a:prstGeom>
                    <a:noFill/>
                    <a:ln>
                      <a:noFill/>
                    </a:ln>
                  </pic:spPr>
                </pic:pic>
              </a:graphicData>
            </a:graphic>
            <wp14:sizeRelH relativeFrom="page">
              <wp14:pctWidth>0</wp14:pctWidth>
            </wp14:sizeRelH>
            <wp14:sizeRelV relativeFrom="page">
              <wp14:pctHeight>0</wp14:pctHeight>
            </wp14:sizeRelV>
          </wp:anchor>
        </w:drawing>
      </w:r>
      <w:r>
        <w:t>Suddenly, the wind blew out the candle.  It was dark as night.</w:t>
      </w:r>
      <w:r w:rsidRPr="00C0728A">
        <w:rPr>
          <w:b/>
          <w:noProof/>
          <w:sz w:val="44"/>
          <w:szCs w:val="44"/>
        </w:rPr>
        <w:t xml:space="preserve"> </w:t>
      </w:r>
      <w:r>
        <w:rPr>
          <w:b/>
          <w:noProof/>
          <w:sz w:val="44"/>
          <w:szCs w:val="44"/>
        </w:rPr>
        <w:tab/>
      </w:r>
      <w:r>
        <w:rPr>
          <w:b/>
          <w:noProof/>
          <w:sz w:val="44"/>
          <w:szCs w:val="44"/>
        </w:rPr>
        <w:tab/>
      </w:r>
    </w:p>
    <w:p w:rsidR="00837EB9" w:rsidRDefault="00837EB9" w:rsidP="00837EB9">
      <w:pPr>
        <w:pBdr>
          <w:top w:val="single" w:sz="4" w:space="1" w:color="auto"/>
          <w:left w:val="single" w:sz="4" w:space="4" w:color="auto"/>
          <w:bottom w:val="single" w:sz="4" w:space="1" w:color="auto"/>
          <w:right w:val="single" w:sz="4" w:space="4" w:color="auto"/>
        </w:pBdr>
      </w:pPr>
      <w:r>
        <w:t xml:space="preserve">”Don’t </w:t>
      </w:r>
      <w:proofErr w:type="spellStart"/>
      <w:r>
        <w:t>fall,’’said</w:t>
      </w:r>
      <w:proofErr w:type="spellEnd"/>
      <w:r>
        <w:t xml:space="preserve"> the guide.  Ali was afraid.</w:t>
      </w:r>
      <w:r w:rsidRPr="00D1067F">
        <w:rPr>
          <w:b/>
          <w:noProof/>
          <w:sz w:val="44"/>
          <w:szCs w:val="44"/>
        </w:rPr>
        <w:t xml:space="preserve"> </w:t>
      </w:r>
    </w:p>
    <w:p w:rsidR="00837EB9" w:rsidRDefault="00837EB9" w:rsidP="00837EB9">
      <w:pPr>
        <w:pBdr>
          <w:top w:val="single" w:sz="4" w:space="1" w:color="auto"/>
          <w:left w:val="single" w:sz="4" w:space="4" w:color="auto"/>
          <w:bottom w:val="single" w:sz="4" w:space="1" w:color="auto"/>
          <w:right w:val="single" w:sz="4" w:space="4" w:color="auto"/>
        </w:pBdr>
      </w:pPr>
      <w:r>
        <w:t>Then, a small light came on.  Sarah had turned on her flashlight.</w:t>
      </w:r>
      <w:r w:rsidRPr="00C0728A">
        <w:rPr>
          <w:b/>
          <w:noProof/>
          <w:sz w:val="44"/>
          <w:szCs w:val="44"/>
        </w:rPr>
        <w:t xml:space="preserve"> </w:t>
      </w:r>
    </w:p>
    <w:p w:rsidR="00837EB9" w:rsidRDefault="00837EB9" w:rsidP="00837EB9">
      <w:pPr>
        <w:pBdr>
          <w:top w:val="single" w:sz="4" w:space="1" w:color="auto"/>
          <w:left w:val="single" w:sz="4" w:space="4" w:color="auto"/>
          <w:bottom w:val="single" w:sz="4" w:space="1" w:color="auto"/>
          <w:right w:val="single" w:sz="4" w:space="4" w:color="auto"/>
        </w:pBdr>
      </w:pPr>
      <w:r>
        <w:t>Everyone was cheering.</w:t>
      </w:r>
      <w:r w:rsidRPr="00C0728A">
        <w:rPr>
          <w:b/>
          <w:noProof/>
          <w:sz w:val="44"/>
          <w:szCs w:val="44"/>
        </w:rPr>
        <w:t xml:space="preserve"> </w:t>
      </w:r>
    </w:p>
    <w:p w:rsidR="00837EB9" w:rsidRDefault="00837EB9" w:rsidP="00837EB9">
      <w:pPr>
        <w:pBdr>
          <w:top w:val="single" w:sz="4" w:space="1" w:color="auto"/>
          <w:left w:val="single" w:sz="4" w:space="4" w:color="auto"/>
          <w:bottom w:val="single" w:sz="4" w:space="1" w:color="auto"/>
          <w:right w:val="single" w:sz="4" w:space="4" w:color="auto"/>
        </w:pBdr>
        <w:spacing w:line="240" w:lineRule="auto"/>
        <w:rPr>
          <w:b/>
          <w:noProof/>
          <w:sz w:val="44"/>
          <w:szCs w:val="44"/>
        </w:rPr>
      </w:pPr>
      <w:r>
        <w:t>“I felt so brave I could have saved us all!’’ Adam said.</w:t>
      </w:r>
      <w:r w:rsidRPr="00C0728A">
        <w:rPr>
          <w:b/>
          <w:noProof/>
          <w:sz w:val="44"/>
          <w:szCs w:val="44"/>
        </w:rPr>
        <w:t xml:space="preserve"> </w:t>
      </w:r>
    </w:p>
    <w:p w:rsidR="00837EB9" w:rsidRPr="00C0728A" w:rsidRDefault="00837EB9" w:rsidP="00837EB9">
      <w:pPr>
        <w:pBdr>
          <w:top w:val="single" w:sz="4" w:space="1" w:color="auto"/>
          <w:left w:val="single" w:sz="4" w:space="4" w:color="auto"/>
          <w:bottom w:val="single" w:sz="4" w:space="1" w:color="auto"/>
          <w:right w:val="single" w:sz="4" w:space="4" w:color="auto"/>
        </w:pBdr>
        <w:spacing w:line="240" w:lineRule="auto"/>
      </w:pPr>
    </w:p>
    <w:p w:rsidR="00837EB9" w:rsidRDefault="00837EB9" w:rsidP="000F11F8">
      <w:pPr>
        <w:spacing w:line="360" w:lineRule="auto"/>
      </w:pPr>
    </w:p>
    <w:p w:rsidR="00837EB9" w:rsidRDefault="00837EB9" w:rsidP="000F11F8">
      <w:pPr>
        <w:spacing w:line="360" w:lineRule="auto"/>
      </w:pPr>
    </w:p>
    <w:p w:rsidR="00837EB9" w:rsidRDefault="00837EB9" w:rsidP="000F11F8">
      <w:pPr>
        <w:spacing w:line="360" w:lineRule="auto"/>
      </w:pPr>
    </w:p>
    <w:p w:rsidR="00837EB9" w:rsidRDefault="00837EB9" w:rsidP="000F11F8">
      <w:pPr>
        <w:spacing w:line="360" w:lineRule="auto"/>
      </w:pPr>
    </w:p>
    <w:p w:rsidR="00837EB9" w:rsidRDefault="00837EB9" w:rsidP="000F11F8">
      <w:pPr>
        <w:spacing w:line="360" w:lineRule="auto"/>
      </w:pPr>
      <w:r>
        <w:lastRenderedPageBreak/>
        <w:t>PREDICTION GAME PICTURES:</w:t>
      </w:r>
    </w:p>
    <w:p w:rsidR="00837EB9" w:rsidRDefault="00C52B61" w:rsidP="000F11F8">
      <w:pPr>
        <w:spacing w:line="360" w:lineRule="auto"/>
      </w:pPr>
      <w:r>
        <w:rPr>
          <w:noProof/>
        </w:rPr>
        <w:drawing>
          <wp:inline distT="0" distB="0" distL="0" distR="0">
            <wp:extent cx="5374821" cy="3009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onKingCharacters[1].jpg"/>
                    <pic:cNvPicPr/>
                  </pic:nvPicPr>
                  <pic:blipFill>
                    <a:blip r:embed="rId9">
                      <a:extLst>
                        <a:ext uri="{28A0092B-C50C-407E-A947-70E740481C1C}">
                          <a14:useLocalDpi xmlns:a14="http://schemas.microsoft.com/office/drawing/2010/main" val="0"/>
                        </a:ext>
                      </a:extLst>
                    </a:blip>
                    <a:stretch>
                      <a:fillRect/>
                    </a:stretch>
                  </pic:blipFill>
                  <pic:spPr>
                    <a:xfrm>
                      <a:off x="0" y="0"/>
                      <a:ext cx="5395456" cy="3021455"/>
                    </a:xfrm>
                    <a:prstGeom prst="rect">
                      <a:avLst/>
                    </a:prstGeom>
                  </pic:spPr>
                </pic:pic>
              </a:graphicData>
            </a:graphic>
          </wp:inline>
        </w:drawing>
      </w:r>
    </w:p>
    <w:p w:rsidR="00C52B61" w:rsidRDefault="00C52B61" w:rsidP="000F11F8">
      <w:pPr>
        <w:spacing w:line="360" w:lineRule="auto"/>
      </w:pPr>
      <w:r>
        <w:rPr>
          <w:noProof/>
        </w:rPr>
        <w:drawing>
          <wp:inline distT="0" distB="0" distL="0" distR="0">
            <wp:extent cx="3174603" cy="3174603"/>
            <wp:effectExtent l="0" t="0" r="698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ckey_Mouse[1].png"/>
                    <pic:cNvPicPr/>
                  </pic:nvPicPr>
                  <pic:blipFill>
                    <a:blip r:embed="rId10">
                      <a:extLst>
                        <a:ext uri="{28A0092B-C50C-407E-A947-70E740481C1C}">
                          <a14:useLocalDpi xmlns:a14="http://schemas.microsoft.com/office/drawing/2010/main" val="0"/>
                        </a:ext>
                      </a:extLst>
                    </a:blip>
                    <a:stretch>
                      <a:fillRect/>
                    </a:stretch>
                  </pic:blipFill>
                  <pic:spPr>
                    <a:xfrm>
                      <a:off x="0" y="0"/>
                      <a:ext cx="3174603" cy="3174603"/>
                    </a:xfrm>
                    <a:prstGeom prst="rect">
                      <a:avLst/>
                    </a:prstGeom>
                  </pic:spPr>
                </pic:pic>
              </a:graphicData>
            </a:graphic>
          </wp:inline>
        </w:drawing>
      </w:r>
    </w:p>
    <w:p w:rsidR="00C52B61" w:rsidRDefault="00C52B61" w:rsidP="000F11F8">
      <w:pPr>
        <w:spacing w:line="360" w:lineRule="auto"/>
      </w:pPr>
    </w:p>
    <w:p w:rsidR="00C52B61" w:rsidRDefault="00C52B61" w:rsidP="000F11F8">
      <w:pPr>
        <w:spacing w:line="360" w:lineRule="auto"/>
      </w:pPr>
    </w:p>
    <w:p w:rsidR="00C52B61" w:rsidRDefault="00C52B61" w:rsidP="000F11F8">
      <w:pPr>
        <w:spacing w:line="360" w:lineRule="auto"/>
      </w:pPr>
      <w:r>
        <w:rPr>
          <w:noProof/>
        </w:rPr>
        <w:lastRenderedPageBreak/>
        <w:drawing>
          <wp:inline distT="0" distB="0" distL="0" distR="0">
            <wp:extent cx="1705956" cy="2535881"/>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nk_Panther[1].png"/>
                    <pic:cNvPicPr/>
                  </pic:nvPicPr>
                  <pic:blipFill>
                    <a:blip r:embed="rId11">
                      <a:extLst>
                        <a:ext uri="{28A0092B-C50C-407E-A947-70E740481C1C}">
                          <a14:useLocalDpi xmlns:a14="http://schemas.microsoft.com/office/drawing/2010/main" val="0"/>
                        </a:ext>
                      </a:extLst>
                    </a:blip>
                    <a:stretch>
                      <a:fillRect/>
                    </a:stretch>
                  </pic:blipFill>
                  <pic:spPr>
                    <a:xfrm>
                      <a:off x="0" y="0"/>
                      <a:ext cx="1713707" cy="2547402"/>
                    </a:xfrm>
                    <a:prstGeom prst="rect">
                      <a:avLst/>
                    </a:prstGeom>
                  </pic:spPr>
                </pic:pic>
              </a:graphicData>
            </a:graphic>
          </wp:inline>
        </w:drawing>
      </w:r>
      <w:r>
        <w:tab/>
      </w:r>
      <w:r>
        <w:tab/>
      </w:r>
      <w:r>
        <w:rPr>
          <w:noProof/>
        </w:rPr>
        <w:drawing>
          <wp:inline distT="0" distB="0" distL="0" distR="0">
            <wp:extent cx="2067860" cy="3043891"/>
            <wp:effectExtent l="0" t="0" r="889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erman_(DC_Rebirth)[1].png"/>
                    <pic:cNvPicPr/>
                  </pic:nvPicPr>
                  <pic:blipFill>
                    <a:blip r:embed="rId12">
                      <a:extLst>
                        <a:ext uri="{28A0092B-C50C-407E-A947-70E740481C1C}">
                          <a14:useLocalDpi xmlns:a14="http://schemas.microsoft.com/office/drawing/2010/main" val="0"/>
                        </a:ext>
                      </a:extLst>
                    </a:blip>
                    <a:stretch>
                      <a:fillRect/>
                    </a:stretch>
                  </pic:blipFill>
                  <pic:spPr>
                    <a:xfrm>
                      <a:off x="0" y="0"/>
                      <a:ext cx="2073264" cy="3051845"/>
                    </a:xfrm>
                    <a:prstGeom prst="rect">
                      <a:avLst/>
                    </a:prstGeom>
                  </pic:spPr>
                </pic:pic>
              </a:graphicData>
            </a:graphic>
          </wp:inline>
        </w:drawing>
      </w:r>
      <w:r>
        <w:t xml:space="preserve">  </w:t>
      </w:r>
      <w:r>
        <w:rPr>
          <w:noProof/>
        </w:rPr>
        <w:drawing>
          <wp:inline distT="0" distB="0" distL="0" distR="0">
            <wp:extent cx="1514475" cy="36616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lsa_from_Disney's_Frozen[1].png"/>
                    <pic:cNvPicPr/>
                  </pic:nvPicPr>
                  <pic:blipFill>
                    <a:blip r:embed="rId13">
                      <a:extLst>
                        <a:ext uri="{28A0092B-C50C-407E-A947-70E740481C1C}">
                          <a14:useLocalDpi xmlns:a14="http://schemas.microsoft.com/office/drawing/2010/main" val="0"/>
                        </a:ext>
                      </a:extLst>
                    </a:blip>
                    <a:stretch>
                      <a:fillRect/>
                    </a:stretch>
                  </pic:blipFill>
                  <pic:spPr>
                    <a:xfrm>
                      <a:off x="0" y="0"/>
                      <a:ext cx="1518684" cy="3671848"/>
                    </a:xfrm>
                    <a:prstGeom prst="rect">
                      <a:avLst/>
                    </a:prstGeom>
                  </pic:spPr>
                </pic:pic>
              </a:graphicData>
            </a:graphic>
          </wp:inline>
        </w:drawing>
      </w:r>
    </w:p>
    <w:p w:rsidR="00C52B61" w:rsidRDefault="00C52B61" w:rsidP="000F11F8">
      <w:pPr>
        <w:spacing w:line="360" w:lineRule="auto"/>
      </w:pPr>
    </w:p>
    <w:p w:rsidR="00C52B61" w:rsidRDefault="00C52B61" w:rsidP="000F11F8">
      <w:pPr>
        <w:spacing w:line="360" w:lineRule="auto"/>
      </w:pPr>
      <w:r>
        <w:rPr>
          <w:noProof/>
        </w:rPr>
        <w:lastRenderedPageBreak/>
        <w:drawing>
          <wp:inline distT="0" distB="0" distL="0" distR="0">
            <wp:extent cx="2246570" cy="2600009"/>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ttle-red-riding-hood-156953_640[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2505" cy="2618451"/>
                    </a:xfrm>
                    <a:prstGeom prst="rect">
                      <a:avLst/>
                    </a:prstGeom>
                  </pic:spPr>
                </pic:pic>
              </a:graphicData>
            </a:graphic>
          </wp:inline>
        </w:drawing>
      </w:r>
      <w:r>
        <w:t xml:space="preserve">  </w:t>
      </w:r>
      <w:r>
        <w:rPr>
          <w:noProof/>
        </w:rPr>
        <w:drawing>
          <wp:inline distT="0" distB="0" distL="0" distR="0">
            <wp:extent cx="3600450" cy="400242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w3_journal_three_little_pigs[1].png"/>
                    <pic:cNvPicPr/>
                  </pic:nvPicPr>
                  <pic:blipFill>
                    <a:blip r:embed="rId15">
                      <a:extLst>
                        <a:ext uri="{28A0092B-C50C-407E-A947-70E740481C1C}">
                          <a14:useLocalDpi xmlns:a14="http://schemas.microsoft.com/office/drawing/2010/main" val="0"/>
                        </a:ext>
                      </a:extLst>
                    </a:blip>
                    <a:stretch>
                      <a:fillRect/>
                    </a:stretch>
                  </pic:blipFill>
                  <pic:spPr>
                    <a:xfrm>
                      <a:off x="0" y="0"/>
                      <a:ext cx="3603184" cy="4005462"/>
                    </a:xfrm>
                    <a:prstGeom prst="rect">
                      <a:avLst/>
                    </a:prstGeom>
                  </pic:spPr>
                </pic:pic>
              </a:graphicData>
            </a:graphic>
          </wp:inline>
        </w:drawing>
      </w:r>
    </w:p>
    <w:p w:rsidR="00C52B61" w:rsidRDefault="00C52B61" w:rsidP="000F11F8">
      <w:pPr>
        <w:spacing w:line="360" w:lineRule="auto"/>
      </w:pPr>
    </w:p>
    <w:p w:rsidR="00C52B61" w:rsidRDefault="00C52B61" w:rsidP="000F11F8">
      <w:pPr>
        <w:spacing w:line="360" w:lineRule="auto"/>
      </w:pPr>
      <w:r>
        <w:rPr>
          <w:noProof/>
        </w:rPr>
        <w:drawing>
          <wp:inline distT="0" distB="0" distL="0" distR="0">
            <wp:extent cx="4707467" cy="2647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10106727[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08620" cy="2648599"/>
                    </a:xfrm>
                    <a:prstGeom prst="rect">
                      <a:avLst/>
                    </a:prstGeom>
                  </pic:spPr>
                </pic:pic>
              </a:graphicData>
            </a:graphic>
          </wp:inline>
        </w:drawing>
      </w:r>
    </w:p>
    <w:p w:rsidR="00C52B61" w:rsidRDefault="00C52B61" w:rsidP="000F11F8">
      <w:pPr>
        <w:spacing w:line="360" w:lineRule="auto"/>
      </w:pPr>
      <w:bookmarkStart w:id="0" w:name="_GoBack"/>
      <w:bookmarkEnd w:id="0"/>
    </w:p>
    <w:sectPr w:rsidR="00C52B61">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DB6" w:rsidRDefault="000D1DB6" w:rsidP="00E143C6">
      <w:pPr>
        <w:spacing w:after="0" w:line="240" w:lineRule="auto"/>
      </w:pPr>
      <w:r>
        <w:separator/>
      </w:r>
    </w:p>
  </w:endnote>
  <w:endnote w:type="continuationSeparator" w:id="0">
    <w:p w:rsidR="000D1DB6" w:rsidRDefault="000D1DB6" w:rsidP="00E143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74E" w:rsidRDefault="002934BB" w:rsidP="0085074E">
    <w:pPr>
      <w:pStyle w:val="Footer"/>
    </w:pPr>
    <w:r>
      <w:rPr>
        <w:b/>
        <w:noProof/>
      </w:rPr>
      <w:drawing>
        <wp:anchor distT="0" distB="0" distL="114300" distR="114300" simplePos="0" relativeHeight="251659264" behindDoc="0" locked="0" layoutInCell="1" allowOverlap="1">
          <wp:simplePos x="0" y="0"/>
          <wp:positionH relativeFrom="column">
            <wp:posOffset>1828800</wp:posOffset>
          </wp:positionH>
          <wp:positionV relativeFrom="paragraph">
            <wp:posOffset>-220980</wp:posOffset>
          </wp:positionV>
          <wp:extent cx="2600325" cy="913130"/>
          <wp:effectExtent l="0" t="0" r="952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toon-kid-png-child-png-photos-116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00325" cy="913130"/>
                  </a:xfrm>
                  <a:prstGeom prst="rect">
                    <a:avLst/>
                  </a:prstGeom>
                </pic:spPr>
              </pic:pic>
            </a:graphicData>
          </a:graphic>
          <wp14:sizeRelH relativeFrom="page">
            <wp14:pctWidth>0</wp14:pctWidth>
          </wp14:sizeRelH>
          <wp14:sizeRelV relativeFrom="page">
            <wp14:pctHeight>0</wp14:pctHeight>
          </wp14:sizeRelV>
        </wp:anchor>
      </w:drawing>
    </w:r>
    <w:r>
      <w:t xml:space="preserve">Copyright </w:t>
    </w:r>
    <w:r w:rsidR="00E143C6">
      <w:t>Protected</w:t>
    </w:r>
    <w:r>
      <w:tab/>
    </w:r>
    <w:r w:rsidR="0085074E">
      <w:t xml:space="preserve">                                                </w:t>
    </w:r>
    <w:r w:rsidR="0085074E">
      <w:tab/>
      <w:t xml:space="preserve">Kahuna </w:t>
    </w:r>
    <w:proofErr w:type="spellStart"/>
    <w:r w:rsidR="0085074E">
      <w:t>Kidz</w:t>
    </w:r>
    <w:proofErr w:type="spellEnd"/>
    <w:r w:rsidR="0085074E">
      <w:t xml:space="preserve"> Pty Ltd</w:t>
    </w:r>
  </w:p>
  <w:p w:rsidR="0099144E" w:rsidRPr="0085074E" w:rsidRDefault="0085074E" w:rsidP="0085074E">
    <w:pPr>
      <w:pStyle w:val="Footer"/>
    </w:pPr>
    <w:r>
      <w:t xml:space="preserve">Cycle 2020                        </w:t>
    </w:r>
    <w:r>
      <w:tab/>
    </w:r>
    <w:r>
      <w:tab/>
    </w:r>
    <w:r w:rsidR="0099144E">
      <w:t>ALL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DB6" w:rsidRDefault="000D1DB6" w:rsidP="00E143C6">
      <w:pPr>
        <w:spacing w:after="0" w:line="240" w:lineRule="auto"/>
      </w:pPr>
      <w:r>
        <w:separator/>
      </w:r>
    </w:p>
  </w:footnote>
  <w:footnote w:type="continuationSeparator" w:id="0">
    <w:p w:rsidR="000D1DB6" w:rsidRDefault="000D1DB6" w:rsidP="00E143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3C6" w:rsidRDefault="000F11F8">
    <w:pPr>
      <w:pStyle w:val="Header"/>
      <w:rPr>
        <w:rFonts w:ascii="Kristen ITC" w:hAnsi="Kristen ITC"/>
      </w:rPr>
    </w:pPr>
    <w:r>
      <w:rPr>
        <w:rFonts w:ascii="Kristen ITC" w:hAnsi="Kristen ITC"/>
        <w:noProof/>
      </w:rPr>
      <w:drawing>
        <wp:anchor distT="0" distB="0" distL="114300" distR="114300" simplePos="0" relativeHeight="251658240" behindDoc="1" locked="0" layoutInCell="1" allowOverlap="1">
          <wp:simplePos x="0" y="0"/>
          <wp:positionH relativeFrom="column">
            <wp:posOffset>1828800</wp:posOffset>
          </wp:positionH>
          <wp:positionV relativeFrom="paragraph">
            <wp:posOffset>-552450</wp:posOffset>
          </wp:positionV>
          <wp:extent cx="1590675" cy="15906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huna Kidz1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90675" cy="1590675"/>
                  </a:xfrm>
                  <a:prstGeom prst="rect">
                    <a:avLst/>
                  </a:prstGeom>
                </pic:spPr>
              </pic:pic>
            </a:graphicData>
          </a:graphic>
          <wp14:sizeRelH relativeFrom="margin">
            <wp14:pctWidth>0</wp14:pctWidth>
          </wp14:sizeRelH>
          <wp14:sizeRelV relativeFrom="margin">
            <wp14:pctHeight>0</wp14:pctHeight>
          </wp14:sizeRelV>
        </wp:anchor>
      </w:drawing>
    </w:r>
    <w:r w:rsidR="00E143C6" w:rsidRPr="00E143C6">
      <w:rPr>
        <w:rFonts w:ascii="Kristen ITC" w:hAnsi="Kristen ITC"/>
      </w:rPr>
      <w:t xml:space="preserve">KAHUNA KIDZ PY LTD </w:t>
    </w:r>
    <w:r w:rsidR="00E143C6">
      <w:rPr>
        <w:rFonts w:ascii="Kristen ITC" w:hAnsi="Kristen ITC"/>
      </w:rPr>
      <w:tab/>
      <w:t xml:space="preserve">                                    </w:t>
    </w:r>
    <w:r w:rsidR="00E143C6" w:rsidRPr="00E143C6">
      <w:rPr>
        <w:rFonts w:ascii="Kristen ITC" w:hAnsi="Kristen ITC"/>
      </w:rPr>
      <w:t>LESSON PLANS</w:t>
    </w:r>
  </w:p>
  <w:p w:rsidR="00E143C6" w:rsidRDefault="000D1DB6">
    <w:pPr>
      <w:pStyle w:val="Header"/>
      <w:rPr>
        <w:rFonts w:ascii="Kristen ITC" w:hAnsi="Kristen ITC"/>
      </w:rPr>
    </w:pPr>
    <w:hyperlink r:id="rId2" w:history="1">
      <w:r w:rsidR="00E143C6" w:rsidRPr="00B25683">
        <w:rPr>
          <w:rStyle w:val="Hyperlink"/>
          <w:rFonts w:ascii="Kristen ITC" w:hAnsi="Kristen ITC"/>
        </w:rPr>
        <w:t>admin@kahunakidz.co.za</w:t>
      </w:r>
    </w:hyperlink>
    <w:r w:rsidR="00E143C6">
      <w:rPr>
        <w:rFonts w:ascii="Kristen ITC" w:hAnsi="Kristen ITC"/>
      </w:rPr>
      <w:tab/>
    </w:r>
    <w:r w:rsidR="00E143C6">
      <w:rPr>
        <w:rFonts w:ascii="Kristen ITC" w:hAnsi="Kristen ITC"/>
      </w:rPr>
      <w:tab/>
      <w:t xml:space="preserve">Lesson Plans for Kahuna </w:t>
    </w:r>
    <w:proofErr w:type="spellStart"/>
    <w:r w:rsidR="00E143C6">
      <w:rPr>
        <w:rFonts w:ascii="Kristen ITC" w:hAnsi="Kristen ITC"/>
      </w:rPr>
      <w:t>Kidz</w:t>
    </w:r>
    <w:proofErr w:type="spellEnd"/>
    <w:r w:rsidR="00E143C6">
      <w:rPr>
        <w:rFonts w:ascii="Kristen ITC" w:hAnsi="Kristen ITC"/>
      </w:rPr>
      <w:t xml:space="preserve"> Tutors</w:t>
    </w:r>
  </w:p>
  <w:p w:rsidR="000F11F8" w:rsidRDefault="000F11F8">
    <w:pPr>
      <w:pStyle w:val="Header"/>
      <w:rPr>
        <w:rFonts w:ascii="Kristen ITC" w:hAnsi="Kristen ITC"/>
      </w:rPr>
    </w:pPr>
  </w:p>
  <w:p w:rsidR="000F11F8" w:rsidRDefault="000F11F8">
    <w:pPr>
      <w:pStyle w:val="Header"/>
      <w:rPr>
        <w:rFonts w:ascii="Kristen ITC" w:hAnsi="Kristen ITC"/>
      </w:rPr>
    </w:pPr>
  </w:p>
  <w:p w:rsidR="00E143C6" w:rsidRPr="00E143C6" w:rsidRDefault="00E143C6">
    <w:pPr>
      <w:pStyle w:val="Header"/>
      <w:rPr>
        <w:rFonts w:ascii="Kristen ITC" w:hAnsi="Kristen ITC"/>
      </w:rPr>
    </w:pPr>
    <w:r>
      <w:rPr>
        <w:rFonts w:ascii="Kristen ITC" w:hAnsi="Kristen ITC"/>
      </w:rPr>
      <w:t>_____________________________________________________________________________________</w:t>
    </w:r>
  </w:p>
  <w:p w:rsidR="00E143C6" w:rsidRDefault="00E143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47D1D"/>
    <w:multiLevelType w:val="hybridMultilevel"/>
    <w:tmpl w:val="F6F82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8F282F"/>
    <w:multiLevelType w:val="hybridMultilevel"/>
    <w:tmpl w:val="9020A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8E04CC"/>
    <w:multiLevelType w:val="hybridMultilevel"/>
    <w:tmpl w:val="9986349E"/>
    <w:lvl w:ilvl="0" w:tplc="E50EE3E6">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F0B"/>
    <w:rsid w:val="00001C42"/>
    <w:rsid w:val="000D1DB6"/>
    <w:rsid w:val="000F11F8"/>
    <w:rsid w:val="002934BB"/>
    <w:rsid w:val="0032690D"/>
    <w:rsid w:val="004227DE"/>
    <w:rsid w:val="004459AF"/>
    <w:rsid w:val="0049411B"/>
    <w:rsid w:val="00731F0B"/>
    <w:rsid w:val="007449B1"/>
    <w:rsid w:val="00837EB9"/>
    <w:rsid w:val="0085037E"/>
    <w:rsid w:val="0085074E"/>
    <w:rsid w:val="0099144E"/>
    <w:rsid w:val="00C52B61"/>
    <w:rsid w:val="00C6765B"/>
    <w:rsid w:val="00E143C6"/>
    <w:rsid w:val="00E335D0"/>
    <w:rsid w:val="00E73674"/>
    <w:rsid w:val="00EB60F2"/>
    <w:rsid w:val="00F749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7E7E294-5256-42A6-8D68-57DC66394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1F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143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3C6"/>
  </w:style>
  <w:style w:type="paragraph" w:styleId="Footer">
    <w:name w:val="footer"/>
    <w:basedOn w:val="Normal"/>
    <w:link w:val="FooterChar"/>
    <w:uiPriority w:val="99"/>
    <w:unhideWhenUsed/>
    <w:rsid w:val="00E143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3C6"/>
  </w:style>
  <w:style w:type="character" w:styleId="Hyperlink">
    <w:name w:val="Hyperlink"/>
    <w:basedOn w:val="DefaultParagraphFont"/>
    <w:uiPriority w:val="99"/>
    <w:unhideWhenUsed/>
    <w:rsid w:val="00E143C6"/>
    <w:rPr>
      <w:color w:val="0563C1" w:themeColor="hyperlink"/>
      <w:u w:val="single"/>
    </w:rPr>
  </w:style>
  <w:style w:type="paragraph" w:styleId="ListParagraph">
    <w:name w:val="List Paragraph"/>
    <w:basedOn w:val="Normal"/>
    <w:uiPriority w:val="34"/>
    <w:qFormat/>
    <w:rsid w:val="0099144E"/>
    <w:pPr>
      <w:ind w:left="720"/>
      <w:contextualSpacing/>
    </w:pPr>
  </w:style>
  <w:style w:type="paragraph" w:styleId="BalloonText">
    <w:name w:val="Balloon Text"/>
    <w:basedOn w:val="Normal"/>
    <w:link w:val="BalloonTextChar"/>
    <w:uiPriority w:val="99"/>
    <w:semiHidden/>
    <w:unhideWhenUsed/>
    <w:rsid w:val="004941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11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hyperlink" Target="mailto:admin@kahunakidz.co.za" TargetMode="External"/><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546</Words>
  <Characters>3117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Shinefairy12</dc:creator>
  <cp:keywords/>
  <dc:description/>
  <cp:lastModifiedBy>Shinefairy12</cp:lastModifiedBy>
  <cp:revision>2</cp:revision>
  <cp:lastPrinted>2020-01-13T06:01:00Z</cp:lastPrinted>
  <dcterms:created xsi:type="dcterms:W3CDTF">2020-01-17T08:28:00Z</dcterms:created>
  <dcterms:modified xsi:type="dcterms:W3CDTF">2020-01-17T08:28:00Z</dcterms:modified>
</cp:coreProperties>
</file>